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01A60AE2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B70CB6">
        <w:rPr>
          <w:b/>
          <w:bCs/>
          <w:sz w:val="20"/>
        </w:rPr>
        <w:t>2024/33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FB213D" w:rsidRPr="00D018C3" w14:paraId="4DFB3757" w14:textId="77777777" w:rsidTr="00B72AC9">
        <w:tc>
          <w:tcPr>
            <w:tcW w:w="3289" w:type="dxa"/>
          </w:tcPr>
          <w:p w14:paraId="7104C5A1" w14:textId="007F11B5" w:rsidR="00FB213D" w:rsidRPr="00D018C3" w:rsidRDefault="00FB213D" w:rsidP="00FB213D">
            <w:pPr>
              <w:rPr>
                <w:sz w:val="20"/>
              </w:rPr>
            </w:pPr>
            <w:r w:rsidRPr="00AA1438">
              <w:rPr>
                <w:sz w:val="20"/>
              </w:rPr>
              <w:t>Peeter ja Pojad OÜ</w:t>
            </w:r>
          </w:p>
        </w:tc>
        <w:tc>
          <w:tcPr>
            <w:tcW w:w="3544" w:type="dxa"/>
          </w:tcPr>
          <w:p w14:paraId="41E3639E" w14:textId="77777777" w:rsidR="00FB213D" w:rsidRPr="00AA1438" w:rsidRDefault="00FB213D" w:rsidP="00FB213D">
            <w:pPr>
              <w:rPr>
                <w:sz w:val="20"/>
              </w:rPr>
            </w:pPr>
            <w:r w:rsidRPr="00AA1438">
              <w:rPr>
                <w:sz w:val="20"/>
              </w:rPr>
              <w:t>Registrikood 10126618</w:t>
            </w:r>
          </w:p>
          <w:p w14:paraId="5F1EAB18" w14:textId="4B718A1D" w:rsidR="00FB213D" w:rsidRPr="00D018C3" w:rsidRDefault="00FB213D" w:rsidP="00FB213D">
            <w:pPr>
              <w:rPr>
                <w:bCs/>
                <w:sz w:val="20"/>
              </w:rPr>
            </w:pPr>
            <w:proofErr w:type="spellStart"/>
            <w:r w:rsidRPr="00AA1438">
              <w:rPr>
                <w:sz w:val="20"/>
              </w:rPr>
              <w:t>Võibla</w:t>
            </w:r>
            <w:proofErr w:type="spellEnd"/>
            <w:r w:rsidRPr="00AA1438">
              <w:rPr>
                <w:sz w:val="20"/>
              </w:rPr>
              <w:t xml:space="preserve"> küla Tartu vald Tartumaa</w:t>
            </w:r>
          </w:p>
        </w:tc>
        <w:tc>
          <w:tcPr>
            <w:tcW w:w="3196" w:type="dxa"/>
          </w:tcPr>
          <w:p w14:paraId="3696B06E" w14:textId="5DCC574B" w:rsidR="00FB213D" w:rsidRPr="00D018C3" w:rsidRDefault="00FB213D" w:rsidP="00FB213D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Pr="00AA1438">
                <w:rPr>
                  <w:rStyle w:val="Hyperlink"/>
                  <w:sz w:val="20"/>
                </w:rPr>
                <w:t>peeter@peeterjapojad.ee</w:t>
              </w:r>
            </w:hyperlink>
            <w:r>
              <w:t xml:space="preserve"> </w:t>
            </w:r>
          </w:p>
        </w:tc>
      </w:tr>
      <w:tr w:rsidR="00FB213D" w:rsidRPr="00D018C3" w14:paraId="7F7BAED8" w14:textId="77777777" w:rsidTr="00B72AC9">
        <w:tc>
          <w:tcPr>
            <w:tcW w:w="3289" w:type="dxa"/>
          </w:tcPr>
          <w:p w14:paraId="3986D41B" w14:textId="77777777" w:rsidR="00FB213D" w:rsidRPr="00D018C3" w:rsidRDefault="00FB213D" w:rsidP="00FB213D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520C4978" w14:textId="2C69381A" w:rsidR="00FB213D" w:rsidRPr="00D018C3" w:rsidRDefault="00FB213D" w:rsidP="00FB213D">
            <w:pPr>
              <w:rPr>
                <w:bCs/>
                <w:sz w:val="20"/>
              </w:rPr>
            </w:pPr>
            <w:r w:rsidRPr="00AA1438">
              <w:rPr>
                <w:sz w:val="20"/>
              </w:rPr>
              <w:t xml:space="preserve">Juhatuse liige Peeter Änilane </w:t>
            </w:r>
          </w:p>
        </w:tc>
        <w:tc>
          <w:tcPr>
            <w:tcW w:w="3196" w:type="dxa"/>
          </w:tcPr>
          <w:p w14:paraId="3C6B67D8" w14:textId="3F31B793" w:rsidR="00FB213D" w:rsidRPr="00D018C3" w:rsidRDefault="00FB213D" w:rsidP="00FB213D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Pr="00AA1438">
              <w:rPr>
                <w:sz w:val="20"/>
              </w:rPr>
              <w:t>5172205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FB213D" w:rsidRPr="00D018C3" w14:paraId="6EC5CC10" w14:textId="77777777" w:rsidTr="00FB213D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FB213D" w:rsidRPr="00D018C3" w:rsidRDefault="00FB213D" w:rsidP="00FB213D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A1797C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0489CCEA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Katrin Võlli</w:t>
            </w:r>
          </w:p>
        </w:tc>
        <w:tc>
          <w:tcPr>
            <w:tcW w:w="1798" w:type="pct"/>
            <w:shd w:val="clear" w:color="auto" w:fill="auto"/>
          </w:tcPr>
          <w:p w14:paraId="5F8D9F2E" w14:textId="1358DB78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512 3633</w:t>
            </w:r>
          </w:p>
        </w:tc>
        <w:tc>
          <w:tcPr>
            <w:tcW w:w="2109" w:type="pct"/>
            <w:shd w:val="clear" w:color="auto" w:fill="auto"/>
          </w:tcPr>
          <w:p w14:paraId="57209388" w14:textId="3653BFAA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25588C">
                <w:rPr>
                  <w:rStyle w:val="Hyperlink"/>
                  <w:bCs/>
                  <w:sz w:val="20"/>
                </w:rPr>
                <w:t>aktid.kagu@rmk.ee</w:t>
              </w:r>
            </w:hyperlink>
            <w:r w:rsidRPr="0025588C">
              <w:rPr>
                <w:bCs/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A1797C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5BC68EEB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A1438">
              <w:rPr>
                <w:sz w:val="20"/>
              </w:rPr>
              <w:t>Peeter Änilane</w:t>
            </w:r>
          </w:p>
        </w:tc>
        <w:tc>
          <w:tcPr>
            <w:tcW w:w="3109" w:type="pct"/>
            <w:shd w:val="clear" w:color="auto" w:fill="auto"/>
          </w:tcPr>
          <w:p w14:paraId="3B98A5CC" w14:textId="3681AC24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A1438">
              <w:rPr>
                <w:sz w:val="20"/>
              </w:rPr>
              <w:t>5172205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A1797C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4853C39D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A1438">
              <w:rPr>
                <w:sz w:val="20"/>
              </w:rPr>
              <w:t>Peeter Änilane</w:t>
            </w:r>
          </w:p>
        </w:tc>
        <w:tc>
          <w:tcPr>
            <w:tcW w:w="1798" w:type="pct"/>
            <w:shd w:val="clear" w:color="auto" w:fill="auto"/>
          </w:tcPr>
          <w:p w14:paraId="13BDFED5" w14:textId="7E4BBC6B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A1438">
              <w:rPr>
                <w:sz w:val="20"/>
              </w:rPr>
              <w:t>5172205</w:t>
            </w:r>
          </w:p>
        </w:tc>
        <w:tc>
          <w:tcPr>
            <w:tcW w:w="2109" w:type="pct"/>
            <w:shd w:val="clear" w:color="auto" w:fill="auto"/>
          </w:tcPr>
          <w:p w14:paraId="7AE5DF02" w14:textId="1B8AC7C6" w:rsidR="00A1797C" w:rsidRPr="00C779E1" w:rsidRDefault="00A1797C" w:rsidP="00A1797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AA1438">
                <w:rPr>
                  <w:rStyle w:val="Hyperlink"/>
                  <w:sz w:val="20"/>
                </w:rPr>
                <w:t>peeter@peeterjapojad.ee</w:t>
              </w:r>
            </w:hyperlink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45440BD6" w:rsidR="00D514A5" w:rsidRPr="00D018C3" w:rsidRDefault="005B5D5C" w:rsidP="00147446">
            <w:pPr>
              <w:rPr>
                <w:sz w:val="20"/>
              </w:rPr>
            </w:pPr>
            <w:r>
              <w:rPr>
                <w:sz w:val="20"/>
              </w:rPr>
              <w:t>Ettemaksugraafik Lisa 3 juures.</w:t>
            </w: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9125AF5" w:rsidR="00151D79" w:rsidRPr="00A1797C" w:rsidRDefault="00D4333E" w:rsidP="00A1797C">
      <w:pPr>
        <w:pStyle w:val="Pealkiri21"/>
        <w:numPr>
          <w:ilvl w:val="1"/>
          <w:numId w:val="32"/>
        </w:numPr>
        <w:rPr>
          <w:sz w:val="20"/>
        </w:rPr>
      </w:pPr>
      <w:r w:rsidRPr="00A1797C">
        <w:rPr>
          <w:sz w:val="20"/>
        </w:rPr>
        <w:t>Müüja</w:t>
      </w:r>
      <w:r w:rsidR="005253F3" w:rsidRPr="00A1797C">
        <w:rPr>
          <w:sz w:val="20"/>
        </w:rPr>
        <w:t xml:space="preserve"> esitab </w:t>
      </w:r>
      <w:r w:rsidR="00151D79" w:rsidRPr="00A1797C">
        <w:rPr>
          <w:sz w:val="20"/>
        </w:rPr>
        <w:t xml:space="preserve">ettemaksu laekumisel </w:t>
      </w:r>
      <w:r w:rsidR="005253F3" w:rsidRPr="00A1797C">
        <w:rPr>
          <w:sz w:val="20"/>
        </w:rPr>
        <w:t>arv</w:t>
      </w:r>
      <w:bookmarkStart w:id="3" w:name="_GoBack"/>
      <w:bookmarkEnd w:id="3"/>
      <w:r w:rsidR="005253F3" w:rsidRPr="00A1797C">
        <w:rPr>
          <w:sz w:val="20"/>
        </w:rPr>
        <w:t xml:space="preserve">ed </w:t>
      </w:r>
      <w:r w:rsidR="0094376B" w:rsidRPr="00A1797C">
        <w:rPr>
          <w:sz w:val="20"/>
        </w:rPr>
        <w:t>m</w:t>
      </w:r>
      <w:r w:rsidRPr="00A1797C">
        <w:rPr>
          <w:sz w:val="20"/>
        </w:rPr>
        <w:t>etsamaterjal</w:t>
      </w:r>
      <w:r w:rsidR="005253F3" w:rsidRPr="00A1797C">
        <w:rPr>
          <w:sz w:val="20"/>
        </w:rPr>
        <w:t xml:space="preserve">i eest elektrooniliselt e-posti aadressile: </w:t>
      </w:r>
      <w:hyperlink r:id="rId16" w:history="1">
        <w:r w:rsidR="00A1797C" w:rsidRPr="005B5D5C">
          <w:rPr>
            <w:rStyle w:val="Hyperlink"/>
            <w:sz w:val="20"/>
          </w:rPr>
          <w:t>peeter@peeterjapojad.ee</w:t>
        </w:r>
      </w:hyperlink>
      <w:r w:rsidR="00A1797C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A1797C" w:rsidRPr="00D018C3" w14:paraId="6F9D2AB9" w14:textId="77777777" w:rsidTr="00DD6904">
        <w:trPr>
          <w:trHeight w:val="340"/>
        </w:trPr>
        <w:tc>
          <w:tcPr>
            <w:tcW w:w="5245" w:type="dxa"/>
          </w:tcPr>
          <w:p w14:paraId="7CA6D880" w14:textId="28B46B80" w:rsidR="00A1797C" w:rsidRPr="00A1797C" w:rsidRDefault="00A1797C" w:rsidP="00A1797C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A1797C">
              <w:rPr>
                <w:sz w:val="20"/>
              </w:rPr>
              <w:t>Mart Enel</w:t>
            </w:r>
          </w:p>
        </w:tc>
        <w:tc>
          <w:tcPr>
            <w:tcW w:w="3506" w:type="dxa"/>
          </w:tcPr>
          <w:p w14:paraId="27CC9C84" w14:textId="3049B7AE" w:rsidR="00A1797C" w:rsidRPr="00A1797C" w:rsidRDefault="00A1797C" w:rsidP="00A1797C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A1797C">
              <w:rPr>
                <w:sz w:val="20"/>
              </w:rPr>
              <w:t>Peeter Änilane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4899803C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D5C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5D5C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27A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797C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0CB6"/>
    <w:rsid w:val="00B726B4"/>
    <w:rsid w:val="00B72AC9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13D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ter@peeterjapojad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eter@peeterjapoja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eter@peeterjapojad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agu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2E71-3DCD-41BB-9352-58F38543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940</Words>
  <Characters>7412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8336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2024-01-10T09:04:00Z</dcterms:created>
  <dcterms:modified xsi:type="dcterms:W3CDTF">2024-01-10T09:08:00Z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